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BC3644">
        <w:rPr>
          <w:sz w:val="24"/>
          <w:szCs w:val="24"/>
        </w:rPr>
        <w:t>January 14, 2019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BC3644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2D52C1">
        <w:rPr>
          <w:sz w:val="24"/>
          <w:szCs w:val="24"/>
        </w:rPr>
        <w:t xml:space="preserve"> </w:t>
      </w:r>
      <w:r w:rsidR="00BC3644">
        <w:rPr>
          <w:sz w:val="24"/>
          <w:szCs w:val="24"/>
        </w:rPr>
        <w:t xml:space="preserve">Kip Anderson, Jean </w:t>
      </w:r>
      <w:proofErr w:type="spellStart"/>
      <w:r w:rsidR="00BC3644">
        <w:rPr>
          <w:sz w:val="24"/>
          <w:szCs w:val="24"/>
        </w:rPr>
        <w:t>Fichter</w:t>
      </w:r>
      <w:proofErr w:type="spellEnd"/>
      <w:r w:rsidR="00BC3644">
        <w:rPr>
          <w:sz w:val="24"/>
          <w:szCs w:val="24"/>
        </w:rPr>
        <w:t>,</w:t>
      </w:r>
      <w:r w:rsidR="008B2EA7">
        <w:rPr>
          <w:sz w:val="24"/>
          <w:szCs w:val="24"/>
        </w:rPr>
        <w:t xml:space="preserve"> </w:t>
      </w:r>
      <w:r>
        <w:rPr>
          <w:sz w:val="24"/>
          <w:szCs w:val="24"/>
        </w:rPr>
        <w:t>Greg Ritchey</w:t>
      </w:r>
      <w:r w:rsidR="00BC3644">
        <w:rPr>
          <w:sz w:val="24"/>
          <w:szCs w:val="24"/>
        </w:rPr>
        <w:t xml:space="preserve"> and Adam Van Der Vliet</w:t>
      </w:r>
      <w:r>
        <w:rPr>
          <w:sz w:val="24"/>
          <w:szCs w:val="24"/>
        </w:rPr>
        <w:t>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School Business Official Sherri </w:t>
      </w:r>
      <w:proofErr w:type="spellStart"/>
      <w:r w:rsidR="006B54DB">
        <w:rPr>
          <w:sz w:val="24"/>
          <w:szCs w:val="24"/>
        </w:rPr>
        <w:t>Ruzek</w:t>
      </w:r>
      <w:proofErr w:type="spellEnd"/>
      <w:r w:rsidR="00A67FCC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C3416">
        <w:rPr>
          <w:sz w:val="24"/>
          <w:szCs w:val="24"/>
        </w:rPr>
        <w:t xml:space="preserve">  Absent w</w:t>
      </w:r>
      <w:r w:rsidR="00BC3644">
        <w:rPr>
          <w:sz w:val="24"/>
          <w:szCs w:val="24"/>
        </w:rPr>
        <w:t>as Director</w:t>
      </w:r>
      <w:r w:rsidR="00CC3416">
        <w:rPr>
          <w:sz w:val="24"/>
          <w:szCs w:val="24"/>
        </w:rPr>
        <w:t xml:space="preserve"> </w:t>
      </w:r>
      <w:r w:rsidR="00BC3644">
        <w:rPr>
          <w:sz w:val="24"/>
          <w:szCs w:val="24"/>
        </w:rPr>
        <w:t>Kathy Langley</w:t>
      </w:r>
      <w:r w:rsidR="00CC3416">
        <w:rPr>
          <w:sz w:val="24"/>
          <w:szCs w:val="24"/>
        </w:rPr>
        <w:t>.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BC3644">
        <w:rPr>
          <w:sz w:val="24"/>
          <w:szCs w:val="24"/>
        </w:rPr>
        <w:t>Kip Anderson</w:t>
      </w:r>
      <w:r w:rsidR="00C62279">
        <w:rPr>
          <w:sz w:val="24"/>
          <w:szCs w:val="24"/>
        </w:rPr>
        <w:t>.</w:t>
      </w:r>
    </w:p>
    <w:p w:rsidR="00675166" w:rsidRPr="00675166" w:rsidRDefault="00D5180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C037C3">
        <w:rPr>
          <w:sz w:val="24"/>
          <w:szCs w:val="24"/>
        </w:rPr>
        <w:t xml:space="preserve">Jean </w:t>
      </w:r>
      <w:proofErr w:type="spellStart"/>
      <w:r w:rsidR="00C037C3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Default="00675166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one addressed the board.</w:t>
      </w:r>
    </w:p>
    <w:p w:rsidR="00BC3644" w:rsidRDefault="00BC3644" w:rsidP="00CD4B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Reports:</w:t>
      </w:r>
    </w:p>
    <w:p w:rsidR="00BC3644" w:rsidRPr="00BC3644" w:rsidRDefault="00BC3644" w:rsidP="00CD4B6B">
      <w:pPr>
        <w:pStyle w:val="NoSpacing"/>
        <w:rPr>
          <w:sz w:val="24"/>
          <w:szCs w:val="24"/>
        </w:rPr>
      </w:pPr>
      <w:r w:rsidRPr="007D6664">
        <w:rPr>
          <w:sz w:val="24"/>
          <w:szCs w:val="24"/>
        </w:rPr>
        <w:t>Robotics at the High School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Mrs. Liz </w:t>
      </w:r>
      <w:proofErr w:type="spellStart"/>
      <w:r>
        <w:rPr>
          <w:sz w:val="24"/>
          <w:szCs w:val="24"/>
        </w:rPr>
        <w:t>Skillern</w:t>
      </w:r>
      <w:proofErr w:type="spellEnd"/>
      <w:r>
        <w:rPr>
          <w:sz w:val="24"/>
          <w:szCs w:val="24"/>
        </w:rPr>
        <w:t xml:space="preserve"> along with students Lucy Martin, Jack Campbell, Jessica Sun and Mya Hammons gave a presentation on the new robotics/coding class that is being offered this semester at the High School.  Through a grant offered by FIRST</w:t>
      </w:r>
      <w:r w:rsidR="00E12AB2">
        <w:rPr>
          <w:sz w:val="24"/>
          <w:szCs w:val="24"/>
        </w:rPr>
        <w:t>,</w:t>
      </w:r>
      <w:r>
        <w:rPr>
          <w:sz w:val="24"/>
          <w:szCs w:val="24"/>
        </w:rPr>
        <w:t xml:space="preserve"> the class will construct and program a robot to do tasks needed for a competition to be held</w:t>
      </w:r>
      <w:r w:rsidR="00E12AB2">
        <w:rPr>
          <w:sz w:val="24"/>
          <w:szCs w:val="24"/>
        </w:rPr>
        <w:t xml:space="preserve"> this spring.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 xml:space="preserve">ntracts:  </w:t>
      </w:r>
      <w:r w:rsidR="00E12AB2">
        <w:rPr>
          <w:rFonts w:cs="Arial"/>
          <w:color w:val="000000"/>
          <w:sz w:val="24"/>
          <w:szCs w:val="24"/>
        </w:rPr>
        <w:t>Extended Learning/After School Camp $25/</w:t>
      </w:r>
      <w:proofErr w:type="spellStart"/>
      <w:r w:rsidR="00E12AB2">
        <w:rPr>
          <w:rFonts w:cs="Arial"/>
          <w:color w:val="000000"/>
          <w:sz w:val="24"/>
          <w:szCs w:val="24"/>
        </w:rPr>
        <w:t>hr</w:t>
      </w:r>
      <w:proofErr w:type="spellEnd"/>
      <w:r w:rsidR="00E12AB2">
        <w:rPr>
          <w:rFonts w:cs="Arial"/>
          <w:color w:val="000000"/>
          <w:sz w:val="24"/>
          <w:szCs w:val="24"/>
        </w:rPr>
        <w:t xml:space="preserve"> – Angie Trowbridge, Mary Karr, Brent Ehlers, Cindy Novinger, Renee </w:t>
      </w:r>
      <w:proofErr w:type="spellStart"/>
      <w:r w:rsidR="00E12AB2">
        <w:rPr>
          <w:rFonts w:cs="Arial"/>
          <w:color w:val="000000"/>
          <w:sz w:val="24"/>
          <w:szCs w:val="24"/>
        </w:rPr>
        <w:t>Kettwick</w:t>
      </w:r>
      <w:proofErr w:type="spellEnd"/>
      <w:r w:rsidR="00E12AB2">
        <w:rPr>
          <w:rFonts w:cs="Arial"/>
          <w:color w:val="000000"/>
          <w:sz w:val="24"/>
          <w:szCs w:val="24"/>
        </w:rPr>
        <w:t xml:space="preserve">, Kelsey </w:t>
      </w:r>
      <w:proofErr w:type="spellStart"/>
      <w:r w:rsidR="00E12AB2">
        <w:rPr>
          <w:rFonts w:cs="Arial"/>
          <w:color w:val="000000"/>
          <w:sz w:val="24"/>
          <w:szCs w:val="24"/>
        </w:rPr>
        <w:t>Heintz</w:t>
      </w:r>
      <w:proofErr w:type="spellEnd"/>
      <w:r w:rsidR="00E12AB2">
        <w:rPr>
          <w:rFonts w:cs="Arial"/>
          <w:color w:val="000000"/>
          <w:sz w:val="24"/>
          <w:szCs w:val="24"/>
        </w:rPr>
        <w:t>, Holly Martin, Becky Sturm, Maria Blake, Amy Bopp, Kelly Shaffer and Carleen Perry; $15/</w:t>
      </w:r>
      <w:proofErr w:type="spellStart"/>
      <w:r w:rsidR="00E12AB2">
        <w:rPr>
          <w:rFonts w:cs="Arial"/>
          <w:color w:val="000000"/>
          <w:sz w:val="24"/>
          <w:szCs w:val="24"/>
        </w:rPr>
        <w:t>hr</w:t>
      </w:r>
      <w:proofErr w:type="spellEnd"/>
      <w:r w:rsidR="0011452E">
        <w:rPr>
          <w:rFonts w:cs="Arial"/>
          <w:color w:val="000000"/>
          <w:sz w:val="24"/>
          <w:szCs w:val="24"/>
        </w:rPr>
        <w:t xml:space="preserve"> </w:t>
      </w:r>
      <w:r w:rsidR="00E12AB2">
        <w:rPr>
          <w:rFonts w:cs="Arial"/>
          <w:color w:val="000000"/>
          <w:sz w:val="24"/>
          <w:szCs w:val="24"/>
        </w:rPr>
        <w:t xml:space="preserve">– Sonia </w:t>
      </w:r>
      <w:proofErr w:type="spellStart"/>
      <w:r w:rsidR="00E12AB2">
        <w:rPr>
          <w:rFonts w:cs="Arial"/>
          <w:color w:val="000000"/>
          <w:sz w:val="24"/>
          <w:szCs w:val="24"/>
        </w:rPr>
        <w:t>Leece</w:t>
      </w:r>
      <w:proofErr w:type="spellEnd"/>
      <w:r w:rsidR="00E12AB2">
        <w:rPr>
          <w:rFonts w:cs="Arial"/>
          <w:color w:val="000000"/>
          <w:sz w:val="24"/>
          <w:szCs w:val="24"/>
        </w:rPr>
        <w:t>; Twyla Clark, Interim Food Service Supervisor - $15.87/</w:t>
      </w:r>
      <w:proofErr w:type="spellStart"/>
      <w:r w:rsidR="00E12AB2">
        <w:rPr>
          <w:rFonts w:cs="Arial"/>
          <w:color w:val="000000"/>
          <w:sz w:val="24"/>
          <w:szCs w:val="24"/>
        </w:rPr>
        <w:t>hr</w:t>
      </w:r>
      <w:proofErr w:type="spellEnd"/>
      <w:r w:rsidR="00E12AB2">
        <w:rPr>
          <w:rFonts w:cs="Arial"/>
          <w:color w:val="000000"/>
          <w:sz w:val="24"/>
          <w:szCs w:val="24"/>
        </w:rPr>
        <w:t xml:space="preserve">; Monte </w:t>
      </w:r>
      <w:proofErr w:type="spellStart"/>
      <w:r w:rsidR="00E12AB2">
        <w:rPr>
          <w:rFonts w:cs="Arial"/>
          <w:color w:val="000000"/>
          <w:sz w:val="24"/>
          <w:szCs w:val="24"/>
        </w:rPr>
        <w:t>Munsinger</w:t>
      </w:r>
      <w:proofErr w:type="spellEnd"/>
      <w:r w:rsidR="00E12AB2">
        <w:rPr>
          <w:rFonts w:cs="Arial"/>
          <w:color w:val="000000"/>
          <w:sz w:val="24"/>
          <w:szCs w:val="24"/>
        </w:rPr>
        <w:t>, Bus Driver as needed - $14.02/</w:t>
      </w:r>
      <w:proofErr w:type="spellStart"/>
      <w:r w:rsidR="00E12AB2">
        <w:rPr>
          <w:rFonts w:cs="Arial"/>
          <w:color w:val="000000"/>
          <w:sz w:val="24"/>
          <w:szCs w:val="24"/>
        </w:rPr>
        <w:t>hr</w:t>
      </w:r>
      <w:proofErr w:type="spellEnd"/>
      <w:r w:rsidR="00E12AB2">
        <w:rPr>
          <w:rFonts w:cs="Arial"/>
          <w:color w:val="000000"/>
          <w:sz w:val="24"/>
          <w:szCs w:val="24"/>
        </w:rPr>
        <w:t>, $34.30/rt.</w:t>
      </w:r>
      <w:r w:rsidR="0011452E">
        <w:rPr>
          <w:rFonts w:cs="Arial"/>
          <w:color w:val="000000"/>
          <w:sz w:val="24"/>
          <w:szCs w:val="24"/>
        </w:rPr>
        <w:t xml:space="preserve"> Resignations:  </w:t>
      </w:r>
      <w:r w:rsidR="00E12AB2">
        <w:rPr>
          <w:rFonts w:cs="Arial"/>
          <w:color w:val="000000"/>
          <w:sz w:val="24"/>
          <w:szCs w:val="24"/>
        </w:rPr>
        <w:t>Allison Jensen</w:t>
      </w:r>
      <w:r w:rsidR="0011452E">
        <w:rPr>
          <w:rFonts w:cs="Arial"/>
          <w:color w:val="000000"/>
          <w:sz w:val="24"/>
          <w:szCs w:val="24"/>
        </w:rPr>
        <w:t xml:space="preserve">, </w:t>
      </w:r>
      <w:r w:rsidR="00E12AB2">
        <w:rPr>
          <w:rFonts w:cs="Arial"/>
          <w:color w:val="000000"/>
          <w:sz w:val="24"/>
          <w:szCs w:val="24"/>
        </w:rPr>
        <w:t>HS Associate effective December 30; Kim Terry, Night Custodian effective May 31 and Molly Murphy, HS Language Arts Teacher</w:t>
      </w:r>
      <w:r w:rsidR="00F034D6">
        <w:rPr>
          <w:rFonts w:cs="Arial"/>
          <w:color w:val="000000"/>
          <w:sz w:val="24"/>
          <w:szCs w:val="24"/>
        </w:rPr>
        <w:t xml:space="preserve"> effective end of school year</w:t>
      </w:r>
      <w:r w:rsidR="00E12AB2">
        <w:rPr>
          <w:rFonts w:cs="Arial"/>
          <w:color w:val="000000"/>
          <w:sz w:val="24"/>
          <w:szCs w:val="24"/>
        </w:rPr>
        <w:t>.</w:t>
      </w:r>
      <w:r w:rsidR="005C295F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 </w:t>
      </w:r>
      <w:r w:rsidR="00BA10F2">
        <w:rPr>
          <w:sz w:val="24"/>
          <w:szCs w:val="24"/>
        </w:rPr>
        <w:t xml:space="preserve">Fundraising Requests: on attached sheet.  </w:t>
      </w:r>
      <w:r w:rsidR="0011452E">
        <w:rPr>
          <w:sz w:val="24"/>
          <w:szCs w:val="24"/>
        </w:rPr>
        <w:t>Out of State Travel</w:t>
      </w:r>
      <w:r w:rsidR="00006FD1">
        <w:rPr>
          <w:sz w:val="24"/>
          <w:szCs w:val="24"/>
        </w:rPr>
        <w:t xml:space="preserve"> Requests:</w:t>
      </w:r>
      <w:r w:rsidR="00EF0DEE">
        <w:rPr>
          <w:sz w:val="24"/>
          <w:szCs w:val="24"/>
        </w:rPr>
        <w:t xml:space="preserve"> </w:t>
      </w:r>
      <w:r w:rsidR="0011452E">
        <w:rPr>
          <w:sz w:val="24"/>
          <w:szCs w:val="24"/>
        </w:rPr>
        <w:t>on attached sheet</w:t>
      </w:r>
      <w:r w:rsidR="008127F7">
        <w:rPr>
          <w:sz w:val="24"/>
          <w:szCs w:val="24"/>
        </w:rPr>
        <w:t xml:space="preserve">. </w:t>
      </w:r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6F13CA">
        <w:rPr>
          <w:sz w:val="24"/>
          <w:szCs w:val="24"/>
        </w:rPr>
        <w:t>Ritchey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 w:rsidR="00E12AB2">
        <w:rPr>
          <w:sz w:val="24"/>
          <w:szCs w:val="24"/>
        </w:rPr>
        <w:t>Van Der Vliet</w:t>
      </w:r>
      <w:r w:rsidR="00802B66">
        <w:rPr>
          <w:sz w:val="24"/>
          <w:szCs w:val="24"/>
        </w:rPr>
        <w:t xml:space="preserve">.  </w:t>
      </w:r>
      <w:bookmarkStart w:id="0" w:name="_Hlk516567300"/>
      <w:r w:rsidR="00E12AB2">
        <w:rPr>
          <w:sz w:val="24"/>
          <w:szCs w:val="24"/>
        </w:rPr>
        <w:t>4</w:t>
      </w:r>
      <w:r w:rsidR="0011452E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Ayes</w:t>
      </w:r>
      <w:r w:rsidR="00802B66">
        <w:rPr>
          <w:sz w:val="24"/>
          <w:szCs w:val="24"/>
        </w:rPr>
        <w:t xml:space="preserve"> </w:t>
      </w:r>
      <w:r w:rsidR="00E12AB2">
        <w:rPr>
          <w:sz w:val="24"/>
          <w:szCs w:val="24"/>
        </w:rPr>
        <w:t>with Director Langley</w:t>
      </w:r>
      <w:r w:rsidR="0011452E">
        <w:rPr>
          <w:sz w:val="24"/>
          <w:szCs w:val="24"/>
        </w:rPr>
        <w:t xml:space="preserve"> absent </w:t>
      </w:r>
      <w:r w:rsidR="00B87265">
        <w:rPr>
          <w:sz w:val="24"/>
          <w:szCs w:val="24"/>
        </w:rPr>
        <w:t>– Motion passes.</w:t>
      </w:r>
    </w:p>
    <w:bookmarkEnd w:id="0"/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:rsidR="000145A3" w:rsidRPr="005E6D81" w:rsidRDefault="00F034D6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Retirement Incentive Plan - </w:t>
      </w:r>
      <w:r w:rsidR="0011452E">
        <w:rPr>
          <w:sz w:val="24"/>
          <w:szCs w:val="24"/>
        </w:rPr>
        <w:t xml:space="preserve"> </w:t>
      </w:r>
      <w:r w:rsidR="000145A3" w:rsidRPr="005E6D81">
        <w:rPr>
          <w:sz w:val="24"/>
          <w:szCs w:val="24"/>
        </w:rPr>
        <w:t xml:space="preserve">Motion </w:t>
      </w:r>
      <w:r w:rsidR="00517CDF">
        <w:rPr>
          <w:sz w:val="24"/>
          <w:szCs w:val="24"/>
        </w:rPr>
        <w:t>to a</w:t>
      </w:r>
      <w:r w:rsidR="008D7062">
        <w:rPr>
          <w:sz w:val="24"/>
          <w:szCs w:val="24"/>
        </w:rPr>
        <w:t>pprove</w:t>
      </w:r>
      <w:r w:rsidR="00517CDF">
        <w:rPr>
          <w:sz w:val="24"/>
          <w:szCs w:val="24"/>
        </w:rPr>
        <w:t xml:space="preserve"> </w:t>
      </w:r>
      <w:r w:rsidR="000145A3" w:rsidRPr="005E6D81">
        <w:rPr>
          <w:sz w:val="24"/>
          <w:szCs w:val="24"/>
        </w:rPr>
        <w:t xml:space="preserve">by Director </w:t>
      </w:r>
      <w:r>
        <w:rPr>
          <w:sz w:val="24"/>
          <w:szCs w:val="24"/>
        </w:rPr>
        <w:t>Van Der Vliet</w:t>
      </w:r>
      <w:r w:rsidR="000145A3" w:rsidRPr="005E6D81">
        <w:rPr>
          <w:sz w:val="24"/>
          <w:szCs w:val="24"/>
        </w:rPr>
        <w:t>, 2</w:t>
      </w:r>
      <w:r w:rsidR="000145A3" w:rsidRPr="005E6D81">
        <w:rPr>
          <w:sz w:val="24"/>
          <w:szCs w:val="24"/>
          <w:vertAlign w:val="superscript"/>
        </w:rPr>
        <w:t>nd</w:t>
      </w:r>
      <w:r w:rsidR="000145A3" w:rsidRPr="005E6D81">
        <w:rPr>
          <w:sz w:val="24"/>
          <w:szCs w:val="24"/>
        </w:rPr>
        <w:t xml:space="preserve"> by Director </w:t>
      </w:r>
      <w:r>
        <w:rPr>
          <w:sz w:val="24"/>
          <w:szCs w:val="24"/>
        </w:rPr>
        <w:t>Ritchey</w:t>
      </w:r>
      <w:r w:rsidR="000145A3" w:rsidRPr="005E6D81">
        <w:rPr>
          <w:sz w:val="24"/>
          <w:szCs w:val="24"/>
        </w:rPr>
        <w:t xml:space="preserve">.  </w:t>
      </w:r>
      <w:r>
        <w:rPr>
          <w:sz w:val="24"/>
          <w:szCs w:val="24"/>
        </w:rPr>
        <w:t>4 Ayes with Director Langley</w:t>
      </w:r>
      <w:r w:rsidR="0011452E">
        <w:rPr>
          <w:sz w:val="24"/>
          <w:szCs w:val="24"/>
        </w:rPr>
        <w:t xml:space="preserve"> absent – Motion passes.</w:t>
      </w:r>
    </w:p>
    <w:p w:rsidR="000145A3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11452E">
        <w:rPr>
          <w:sz w:val="24"/>
          <w:szCs w:val="24"/>
        </w:rPr>
        <w:t xml:space="preserve">contract with </w:t>
      </w:r>
      <w:r w:rsidR="00F034D6">
        <w:rPr>
          <w:sz w:val="24"/>
          <w:szCs w:val="24"/>
        </w:rPr>
        <w:t xml:space="preserve">Medical Enterprises, Inc. for DOT Drug and Alcohol Testing for 2019 - </w:t>
      </w:r>
      <w:r w:rsidRPr="005E6D81">
        <w:rPr>
          <w:sz w:val="24"/>
          <w:szCs w:val="24"/>
        </w:rPr>
        <w:t xml:space="preserve">  Motion by Director </w:t>
      </w:r>
      <w:r w:rsidR="00F034D6">
        <w:rPr>
          <w:sz w:val="24"/>
          <w:szCs w:val="24"/>
        </w:rPr>
        <w:t>Ritchey</w:t>
      </w:r>
      <w:r w:rsidR="000B1540" w:rsidRPr="005E6D81">
        <w:rPr>
          <w:sz w:val="24"/>
          <w:szCs w:val="24"/>
        </w:rPr>
        <w:t xml:space="preserve">, </w:t>
      </w:r>
      <w:r w:rsidRPr="005E6D81">
        <w:rPr>
          <w:sz w:val="24"/>
          <w:szCs w:val="24"/>
        </w:rPr>
        <w:t>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F034D6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 xml:space="preserve">.  </w:t>
      </w:r>
      <w:bookmarkStart w:id="1" w:name="_Hlk532287485"/>
      <w:r w:rsidR="00F034D6">
        <w:rPr>
          <w:sz w:val="24"/>
          <w:szCs w:val="24"/>
        </w:rPr>
        <w:t>4</w:t>
      </w:r>
      <w:r w:rsidR="00FA447D">
        <w:rPr>
          <w:sz w:val="24"/>
          <w:szCs w:val="24"/>
        </w:rPr>
        <w:t xml:space="preserve"> Ayes with Director</w:t>
      </w:r>
      <w:r w:rsidR="0011452E">
        <w:rPr>
          <w:sz w:val="24"/>
          <w:szCs w:val="24"/>
        </w:rPr>
        <w:t xml:space="preserve"> </w:t>
      </w:r>
      <w:r w:rsidR="00FA447D">
        <w:rPr>
          <w:sz w:val="24"/>
          <w:szCs w:val="24"/>
        </w:rPr>
        <w:t>Langley</w:t>
      </w:r>
      <w:r w:rsidR="0011452E">
        <w:rPr>
          <w:sz w:val="24"/>
          <w:szCs w:val="24"/>
        </w:rPr>
        <w:t xml:space="preserve"> absent – Motion passes.</w:t>
      </w:r>
      <w:bookmarkEnd w:id="1"/>
    </w:p>
    <w:p w:rsidR="00B70CD4" w:rsidRDefault="00B70CD4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Ritchey moved to approve request to the School Budget Review Committee for Modified Supplemental Amount and Supplemental Aid for the 2019-2020 Dropout Prevention Program in the amount of $261,868.00, for expenditures necessary to implement the 2019-2020 at-risk and dropout prevention program plans as approved by the Shenandoah CSD school board.  The motion was seconded by Director Van Der Vliet.  4 Ayes with Director Langley absent – Motion passes.</w:t>
      </w:r>
    </w:p>
    <w:p w:rsidR="00B70CD4" w:rsidRDefault="00B70CD4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Contract with Iowa Department of Public Health for Food Insecurity – Fresh Produce Senior Box Grant.  Motion by Director Ritchey, 2</w:t>
      </w:r>
      <w:r w:rsidRPr="00B70CD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4 Ayes with Director Langley absent – Motion passes.</w:t>
      </w:r>
    </w:p>
    <w:p w:rsidR="00B70CD4" w:rsidRPr="005E6D81" w:rsidRDefault="00B70CD4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Director Ritchey moved to accept SEA and SSA+ letters of intent to bargain.  Director Van Der Vliet seconded the motion.  4 Ayes with Director Langley absent – Motion passes.</w:t>
      </w:r>
    </w:p>
    <w:p w:rsidR="00BD68E0" w:rsidRDefault="00BD68E0" w:rsidP="000145A3">
      <w:pPr>
        <w:pStyle w:val="NoSpacing"/>
        <w:rPr>
          <w:b/>
          <w:sz w:val="24"/>
          <w:szCs w:val="24"/>
        </w:rPr>
      </w:pPr>
      <w:r w:rsidRPr="00BD68E0">
        <w:rPr>
          <w:b/>
          <w:sz w:val="24"/>
          <w:szCs w:val="24"/>
        </w:rPr>
        <w:t>Discussion Items:</w:t>
      </w:r>
    </w:p>
    <w:p w:rsidR="00917B81" w:rsidRDefault="00B70CD4" w:rsidP="00B7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Football Field Light Bids</w:t>
      </w:r>
      <w:r w:rsidR="00917B81">
        <w:rPr>
          <w:sz w:val="24"/>
          <w:szCs w:val="24"/>
        </w:rPr>
        <w:t xml:space="preserve">:  Dr. Kerri Nelson </w:t>
      </w:r>
      <w:r>
        <w:rPr>
          <w:sz w:val="24"/>
          <w:szCs w:val="24"/>
        </w:rPr>
        <w:t>and Mr. Dennis Rogers discussed the bids that were received for installing new lighting at the football field</w:t>
      </w:r>
      <w:r w:rsidR="00917B8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8D7062">
        <w:rPr>
          <w:sz w:val="24"/>
          <w:szCs w:val="24"/>
        </w:rPr>
        <w:t>A public hearing will be held</w:t>
      </w:r>
      <w:bookmarkStart w:id="2" w:name="_GoBack"/>
      <w:bookmarkEnd w:id="2"/>
      <w:r>
        <w:rPr>
          <w:sz w:val="24"/>
          <w:szCs w:val="24"/>
        </w:rPr>
        <w:t xml:space="preserve"> on the project.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B70CD4">
        <w:rPr>
          <w:sz w:val="24"/>
          <w:szCs w:val="24"/>
        </w:rPr>
        <w:t>February 11</w:t>
      </w:r>
      <w:r w:rsidR="002D57A2">
        <w:rPr>
          <w:sz w:val="24"/>
          <w:szCs w:val="24"/>
        </w:rPr>
        <w:t>, 201</w:t>
      </w:r>
      <w:r w:rsidR="00917B81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B70CD4">
        <w:rPr>
          <w:sz w:val="24"/>
          <w:szCs w:val="24"/>
        </w:rPr>
        <w:t>5:41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B70CD4">
        <w:rPr>
          <w:sz w:val="24"/>
          <w:szCs w:val="24"/>
        </w:rPr>
        <w:t>Ritchey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B70CD4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B70CD4">
        <w:rPr>
          <w:sz w:val="24"/>
          <w:szCs w:val="24"/>
        </w:rPr>
        <w:t>4</w:t>
      </w:r>
      <w:r w:rsidR="00815AD1">
        <w:rPr>
          <w:sz w:val="24"/>
          <w:szCs w:val="24"/>
        </w:rPr>
        <w:t xml:space="preserve"> Ayes with Directors </w:t>
      </w:r>
      <w:r w:rsidR="00B70CD4">
        <w:rPr>
          <w:sz w:val="24"/>
          <w:szCs w:val="24"/>
        </w:rPr>
        <w:t>Langley</w:t>
      </w:r>
      <w:r w:rsidR="00815AD1">
        <w:rPr>
          <w:sz w:val="24"/>
          <w:szCs w:val="24"/>
        </w:rPr>
        <w:t xml:space="preserve"> absent 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20FA6"/>
    <w:rsid w:val="0003489E"/>
    <w:rsid w:val="00043B36"/>
    <w:rsid w:val="00083FF6"/>
    <w:rsid w:val="000B13AB"/>
    <w:rsid w:val="000B1540"/>
    <w:rsid w:val="000C2310"/>
    <w:rsid w:val="0011452E"/>
    <w:rsid w:val="001816E8"/>
    <w:rsid w:val="00193939"/>
    <w:rsid w:val="00195E38"/>
    <w:rsid w:val="001A7444"/>
    <w:rsid w:val="001A7EED"/>
    <w:rsid w:val="001B060E"/>
    <w:rsid w:val="001D5285"/>
    <w:rsid w:val="001E22B2"/>
    <w:rsid w:val="001E5995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45D3"/>
    <w:rsid w:val="003348E5"/>
    <w:rsid w:val="00340BA5"/>
    <w:rsid w:val="00361FD8"/>
    <w:rsid w:val="003669F0"/>
    <w:rsid w:val="003A4351"/>
    <w:rsid w:val="003A54BD"/>
    <w:rsid w:val="003B5A77"/>
    <w:rsid w:val="003D4436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17CDF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3126"/>
    <w:rsid w:val="006A1349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30854"/>
    <w:rsid w:val="007332AB"/>
    <w:rsid w:val="00735075"/>
    <w:rsid w:val="0076706F"/>
    <w:rsid w:val="0078420E"/>
    <w:rsid w:val="007936C5"/>
    <w:rsid w:val="00797E5C"/>
    <w:rsid w:val="007D6664"/>
    <w:rsid w:val="007D680D"/>
    <w:rsid w:val="007E3381"/>
    <w:rsid w:val="007F04BA"/>
    <w:rsid w:val="00800704"/>
    <w:rsid w:val="00802B66"/>
    <w:rsid w:val="008127F7"/>
    <w:rsid w:val="00815AD1"/>
    <w:rsid w:val="008171BB"/>
    <w:rsid w:val="008242A9"/>
    <w:rsid w:val="00826D03"/>
    <w:rsid w:val="008305AF"/>
    <w:rsid w:val="00875349"/>
    <w:rsid w:val="008B2EA7"/>
    <w:rsid w:val="008B50B0"/>
    <w:rsid w:val="008C5CB8"/>
    <w:rsid w:val="008C6114"/>
    <w:rsid w:val="008D7062"/>
    <w:rsid w:val="00913526"/>
    <w:rsid w:val="00913D19"/>
    <w:rsid w:val="009142BA"/>
    <w:rsid w:val="00917816"/>
    <w:rsid w:val="00917B81"/>
    <w:rsid w:val="00921736"/>
    <w:rsid w:val="009278BE"/>
    <w:rsid w:val="009305EC"/>
    <w:rsid w:val="00937A6D"/>
    <w:rsid w:val="009425A5"/>
    <w:rsid w:val="00947759"/>
    <w:rsid w:val="00991A11"/>
    <w:rsid w:val="00997D9E"/>
    <w:rsid w:val="009A742A"/>
    <w:rsid w:val="009B2F31"/>
    <w:rsid w:val="009C3568"/>
    <w:rsid w:val="009E0688"/>
    <w:rsid w:val="009F0BDC"/>
    <w:rsid w:val="009F3246"/>
    <w:rsid w:val="009F7652"/>
    <w:rsid w:val="00A058BA"/>
    <w:rsid w:val="00A12660"/>
    <w:rsid w:val="00A2032E"/>
    <w:rsid w:val="00A616E5"/>
    <w:rsid w:val="00A67FCC"/>
    <w:rsid w:val="00A75F03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70CD4"/>
    <w:rsid w:val="00B87265"/>
    <w:rsid w:val="00B92BB7"/>
    <w:rsid w:val="00B930CC"/>
    <w:rsid w:val="00BA10F2"/>
    <w:rsid w:val="00BB15BC"/>
    <w:rsid w:val="00BC3644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4A3D"/>
    <w:rsid w:val="00C62279"/>
    <w:rsid w:val="00C94C99"/>
    <w:rsid w:val="00C97CEA"/>
    <w:rsid w:val="00CA1F80"/>
    <w:rsid w:val="00CA4024"/>
    <w:rsid w:val="00CA5404"/>
    <w:rsid w:val="00CB001D"/>
    <w:rsid w:val="00CC327B"/>
    <w:rsid w:val="00CC3416"/>
    <w:rsid w:val="00CC3E17"/>
    <w:rsid w:val="00CC567C"/>
    <w:rsid w:val="00CD4B6B"/>
    <w:rsid w:val="00CE3C6B"/>
    <w:rsid w:val="00D41E82"/>
    <w:rsid w:val="00D51807"/>
    <w:rsid w:val="00D61787"/>
    <w:rsid w:val="00D9383E"/>
    <w:rsid w:val="00DA7EB7"/>
    <w:rsid w:val="00DB6D34"/>
    <w:rsid w:val="00DC3E06"/>
    <w:rsid w:val="00E0569E"/>
    <w:rsid w:val="00E12AB2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034D6"/>
    <w:rsid w:val="00F11BB4"/>
    <w:rsid w:val="00F33BD7"/>
    <w:rsid w:val="00F4690F"/>
    <w:rsid w:val="00F642CF"/>
    <w:rsid w:val="00F6523E"/>
    <w:rsid w:val="00F7693D"/>
    <w:rsid w:val="00F81D9D"/>
    <w:rsid w:val="00F82167"/>
    <w:rsid w:val="00FA447D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06DA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cp:lastPrinted>2016-08-05T14:25:00Z</cp:lastPrinted>
  <dcterms:created xsi:type="dcterms:W3CDTF">2019-01-15T13:29:00Z</dcterms:created>
  <dcterms:modified xsi:type="dcterms:W3CDTF">2019-01-15T14:58:00Z</dcterms:modified>
</cp:coreProperties>
</file>